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0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9576"/>
        <w:tblGridChange w:id="0">
          <w:tblGrid>
            <w:gridCol w:w="9576"/>
          </w:tblGrid>
        </w:tblGridChange>
      </w:tblGrid>
      <w:tr>
        <w:trPr>
          <w:cantSplit w:val="0"/>
          <w:trHeight w:val="1710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center"/>
              <w:rPr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VGYAAN SCIENCE CENTRE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Solutions and colligative properties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CLASS : XII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                                                   SUBJECT : CHEMISTRY</w:t>
            </w:r>
          </w:p>
          <w:p w:rsidR="00000000" w:rsidDel="00000000" w:rsidP="00000000" w:rsidRDefault="00000000" w:rsidRPr="00000000" w14:paraId="00000006">
            <w:pPr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DATE :     25/09/3020                                                                                         DPP No.   :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3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Topic :-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32"/>
                <w:szCs w:val="32"/>
                <w:rtl w:val="0"/>
              </w:rPr>
              <w:t xml:space="preserve">SOLUTIONS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      </w:t>
            </w:r>
          </w:p>
        </w:tc>
      </w:tr>
    </w:tbl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0.0" w:type="pct"/>
        <w:tblLayout w:type="fixed"/>
        <w:tblLook w:val="0400"/>
      </w:tblPr>
      <w:tblGrid>
        <w:gridCol w:w="413"/>
        <w:gridCol w:w="228"/>
        <w:gridCol w:w="7"/>
        <w:gridCol w:w="2003"/>
        <w:gridCol w:w="228"/>
        <w:gridCol w:w="2011"/>
        <w:gridCol w:w="228"/>
        <w:gridCol w:w="2011"/>
        <w:gridCol w:w="228"/>
        <w:gridCol w:w="2003"/>
        <w:tblGridChange w:id="0">
          <w:tblGrid>
            <w:gridCol w:w="413"/>
            <w:gridCol w:w="228"/>
            <w:gridCol w:w="7"/>
            <w:gridCol w:w="2003"/>
            <w:gridCol w:w="228"/>
            <w:gridCol w:w="2011"/>
            <w:gridCol w:w="228"/>
            <w:gridCol w:w="2011"/>
            <w:gridCol w:w="228"/>
            <w:gridCol w:w="2003"/>
          </w:tblGrid>
        </w:tblGridChange>
      </w:tblGrid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5.2 molal aqueous solution of methyl alcohol,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OH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, is supplied. What is the mole fraction of methyl alcohol in the solution?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1.100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0.190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0.086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0.050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Equal masses of methane and oxygen are mixed in an empty container at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25℃.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The fraction of the total pressure  exerted by oxygen is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f>
                <m:fPr>
                  <m:ctrlPr>
                    <w:rPr>
                      <w:rFonts w:ascii="Cambria Math" w:cs="Cambria Math" w:eastAsia="Cambria Math" w:hAnsi="Cambria Math"/>
                    </w:rPr>
                  </m:ctrlPr>
                </m:fPr>
                <m:num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num>
                <m:den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den>
              </m:f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f>
                <m:fPr>
                  <m:ctrlPr>
                    <w:rPr>
                      <w:rFonts w:ascii="Cambria Math" w:cs="Cambria Math" w:eastAsia="Cambria Math" w:hAnsi="Cambria Math"/>
                    </w:rPr>
                  </m:ctrlPr>
                </m:fPr>
                <m:num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num>
                <m:den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den>
              </m:f>
              <m:r>
                <w:rPr>
                  <w:rFonts w:ascii="Cambria Math" w:cs="Cambria Math" w:eastAsia="Cambria Math" w:hAnsi="Cambria Math"/>
                </w:rPr>
                <m:t>×</m:t>
              </m:r>
              <m:f>
                <m:fPr>
                  <m:ctrlPr>
                    <w:rPr>
                      <w:rFonts w:ascii="Cambria Math" w:cs="Cambria Math" w:eastAsia="Cambria Math" w:hAnsi="Cambria Math"/>
                    </w:rPr>
                  </m:ctrlPr>
                </m:fPr>
                <m:num>
                  <m:r>
                    <w:rPr>
                      <w:rFonts w:ascii="Cambria Math" w:cs="Cambria Math" w:eastAsia="Cambria Math" w:hAnsi="Cambria Math"/>
                    </w:rPr>
                    <m:t xml:space="preserve">273</m:t>
                  </m:r>
                </m:num>
                <m:den>
                  <m:r>
                    <w:rPr>
                      <w:rFonts w:ascii="Cambria Math" w:cs="Cambria Math" w:eastAsia="Cambria Math" w:hAnsi="Cambria Math"/>
                    </w:rPr>
                    <m:t xml:space="preserve">298</m:t>
                  </m:r>
                </m:den>
              </m:f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f>
                <m:fPr>
                  <m:ctrlPr>
                    <w:rPr>
                      <w:rFonts w:ascii="Cambria Math" w:cs="Cambria Math" w:eastAsia="Cambria Math" w:hAnsi="Cambria Math"/>
                    </w:rPr>
                  </m:ctrlPr>
                </m:fPr>
                <m:num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num>
                <m:den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den>
              </m:f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f>
                <m:fPr>
                  <m:ctrlPr>
                    <w:rPr>
                      <w:rFonts w:ascii="Cambria Math" w:cs="Cambria Math" w:eastAsia="Cambria Math" w:hAnsi="Cambria Math"/>
                    </w:rPr>
                  </m:ctrlPr>
                </m:fPr>
                <m:num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num>
                <m:den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den>
              </m:f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Two liquids 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X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Y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form an ideal solution. The mixture has a vapour pressure of 400 mm at 300 K when mixed in the molar ratio of 1:1 and a vapour pressure of 350 mm when mixed in the molar ratio of 1:2 at the same temperature. The vapour pressures of the two pure liquids 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X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Y</w:t>
            </w: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respectively are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250 mm, 550 mm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350 mm, 450 mm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350 mm, 700 mm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550 mm, 250 mm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5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van’t Hoff factor</w:t>
            </w:r>
            <m:oMath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i</m:t>
                  </m:r>
                </m:e>
              </m:d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for a dilute aqueous solution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N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S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spacing w:after="0" w:lineRule="auto"/>
              <w:rPr>
                <w:rFonts w:ascii="Cambria Math" w:cs="Cambria Math" w:eastAsia="Cambria Math" w:hAnsi="Cambria Math"/>
                <w:vertAlign w:val="subscript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 + </w:t>
            </w:r>
            <m:oMath>
              <m:r>
                <m:t>α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1- α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1+2α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1-2α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3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are the vapour pressure of pure liquid components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A and B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respectively of an ideal binary solution. If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xA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represents the mole fraction of component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A,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the total pressure of the solution will be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+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x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(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-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)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+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x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(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-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)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+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x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(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-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)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+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x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(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-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)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Formation of a solution from two components can be considered as </w:t>
            </w:r>
          </w:p>
          <w:p w:rsidR="00000000" w:rsidDel="00000000" w:rsidP="00000000" w:rsidRDefault="00000000" w:rsidRPr="00000000" w14:paraId="000000A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(1) pure solvent </w:t>
            </w:r>
            <m:oMath>
              <m:r>
                <m:t>→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separated solvent molecules,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∆H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(2) pure solute </w:t>
            </w:r>
            <m:oMath>
              <m:r>
                <m:t>→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separated solvent molecules,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∆H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(3) separated solvent and solute molecules </w:t>
            </w:r>
            <m:oMath>
              <m:r>
                <m:t>→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solution,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∆H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Solution so formed will be ideal if 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4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soln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=∆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-∆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-∆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soln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=∆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-∆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-∆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4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soln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=∆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+∆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+∆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soln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=∆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+∆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-∆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Azeotropic mixture of HCl and water has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48% HCl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22.2% HCl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36% HCl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20.2% HCl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What is the molarity of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S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solution that has a density 1.84 g/cc at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35℃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contains 98% solute by weight?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4.18 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1.84 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8.41 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18.4 M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osmotic pressure of 0.2 molar solution of urea at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27℃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 (R=0.082 L atm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K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)is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4.92 atm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 atm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0.2 atm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27 atm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 which ratio of volume 0.4 M HCl and 0.9 M HCl are to be mixed such that the concentration of the resultant solution becomes 0.7 M 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 : 9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 : 3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 : 2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 : 1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empirical formula of a nonelectrolyte is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O.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 solution containing 3 g of the compound exerts the same osmotic pressure as that of 0.05 M glucose solution. The molecular formula of the compound is 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C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O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8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6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of the following can be measured by the Ostwald-Walker dynamic method?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4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Relative lowering of vapour pressure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Lowering of vapour pressure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4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Vapour pressure of the solvent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All of the above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13.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B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On shaking 10 mL of 0.1 molar solution of an organic compound in water with 10 mL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CC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til equilibrium is attained, concentration of the organic compound in water would be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(K=9)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in molar units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0.01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0.09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0.001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0.009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14.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solution containing 1.8 g of a compound (empirical formula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O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) in 40 g of water is observed to freeze at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-0.46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5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>∘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C.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The molecular formula of the compound is </w:t>
            </w:r>
          </w:p>
          <w:p w:rsidR="00000000" w:rsidDel="00000000" w:rsidP="00000000" w:rsidRDefault="00000000" w:rsidRPr="00000000" w14:paraId="000001A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(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K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f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of water=1.86 kg K mo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)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6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8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6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12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6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F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C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15.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For dilute solution  Raoult’s law states that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relative lowering of vapour pressure is equal to mole fraction of solute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 lowering of vapour pressure is equal to the mole fraction of solute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vapour pressure of the solution is equal to mole fraction of the solvent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relative lowering of vapour pressure is proportional to amount of solute in solution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9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A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B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C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D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E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F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16.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B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For an ideal binary liquid solution with </w:t>
            </w:r>
            <m:oMath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0</m:t>
                  </m:r>
                </m:sup>
              </m:sSubSup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0</m:t>
                  </m:r>
                </m:sup>
              </m:sSub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which relation between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X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(mole fraction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A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in liquid phase) and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Y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(mole fraction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A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in vapour phase) is correct,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X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Y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are mole fraction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B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in liquid and vapour phase respectively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1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8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16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X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=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Y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1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8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20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X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Y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2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8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2A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f>
                <m:num>
                  <m:sSub>
                    <m:sSub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X</m:t>
                      </m:r>
                    </m:e>
                    <m:sub>
                      <m:r>
                        <w:rPr>
                          <w:rFonts w:ascii="Cambria Math" w:cs="Cambria Math" w:eastAsia="Cambria Math" w:hAnsi="Cambria Math"/>
                        </w:rPr>
                        <m:t xml:space="preserve">A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X</m:t>
                      </m:r>
                    </m:e>
                    <m:sub>
                      <m:r>
                        <w:rPr>
                          <w:rFonts w:ascii="Cambria Math" w:cs="Cambria Math" w:eastAsia="Cambria Math" w:hAnsi="Cambria Math"/>
                        </w:rPr>
                        <m:t xml:space="preserve">B</m:t>
                      </m:r>
                    </m:sub>
                  </m:sSub>
                </m:den>
              </m:f>
              <m:r>
                <w:rPr>
                  <w:rFonts w:ascii="Cambria Math" w:cs="Cambria Math" w:eastAsia="Cambria Math" w:hAnsi="Cambria Math"/>
                </w:rPr>
                <m:t xml:space="preserve">&lt;</m:t>
              </m:r>
              <m:f>
                <m:fPr>
                  <m:ctrlPr>
                    <w:rPr>
                      <w:rFonts w:ascii="Cambria Math" w:cs="Cambria Math" w:eastAsia="Cambria Math" w:hAnsi="Cambria Math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Y</m:t>
                      </m:r>
                    </m:e>
                    <m:sub>
                      <m:r>
                        <w:rPr>
                          <w:rFonts w:ascii="Cambria Math" w:cs="Cambria Math" w:eastAsia="Cambria Math" w:hAnsi="Cambria Math"/>
                        </w:rPr>
                        <m:t xml:space="preserve">A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Y</m:t>
                      </m:r>
                    </m:e>
                    <m:sub>
                      <m:r>
                        <w:rPr>
                          <w:rFonts w:ascii="Cambria Math" w:cs="Cambria Math" w:eastAsia="Cambria Math" w:hAnsi="Cambria Math"/>
                        </w:rPr>
                        <m:t xml:space="preserve">B</m:t>
                      </m:r>
                    </m:sub>
                  </m:sSub>
                </m:den>
              </m:f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8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X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,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Y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,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X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Y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B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cannot be corelated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E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17.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normality of 2.3 M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S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solution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4.6 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5.6 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6.6 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7.6 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18.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molecular weight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NaCl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determined by studying freezing point depression of its 0.5% aqueous solution is 30. The apparent degree of dissociation of NaCl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0.60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0.50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0.30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0.95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19.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5 molar solution of 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diluted from 1 L to 10 L. What is the normality of the solution?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0.25 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 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 N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7 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9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20.</w:t>
            </w:r>
          </w:p>
        </w:tc>
        <w:tc>
          <w:tcPr>
            <w:gridSpan w:val="9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1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100 mL of water and 50 mL ether mixture is shaken with succinic acid. At equilibrium ether layer contains 0.127 g and water layer contains 1.843 g of succinic acid. The partition coefficient of succinic acid in favour of water is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2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7.26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A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10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B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4.5</w:t>
            </w:r>
          </w:p>
        </w:tc>
      </w:tr>
    </w:tbl>
    <w:p w:rsidR="00000000" w:rsidDel="00000000" w:rsidP="00000000" w:rsidRDefault="00000000" w:rsidRPr="00000000" w14:paraId="000002B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ambria"/>
  <w:font w:name="Cambria Math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0305EC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0305EC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0305EC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0305EC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pD+qhg/Pk6vBycpVZvnSru1v2Q==">AMUW2mW0De4zQK0Kachiyspx8ETlBNbklzPEGUQFxbsdV2mBzV6hIJY+SjuYsZ4QDuznJJRzKm59R4M7hLCC7FOWf0Evz0Cv7OaMtHT9VBV1z1LXyU6n35o=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2020-12-19T19:55:00Z</dcterms:created>
  <dc:creator>Techzesoft</dc:creator>
</cp:coreProperties>
</file>